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809"/>
        <w:gridCol w:w="7118"/>
      </w:tblGrid>
      <w:tr w:rsidR="003B30C9">
        <w:tc>
          <w:tcPr>
            <w:tcW w:w="1809" w:type="dxa"/>
          </w:tcPr>
          <w:p w:rsidR="003B30C9" w:rsidRPr="000606C0" w:rsidRDefault="003B30C9" w:rsidP="000606C0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</w:pPr>
            <w:r w:rsidRPr="000606C0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0" o:spid="_x0000_i1025" type="#_x0000_t75" alt="logo_agttr.JPG" style="width:69.75pt;height:27.75pt;visibility:visible">
                  <v:imagedata r:id="rId5" o:title=""/>
                </v:shape>
              </w:pict>
            </w:r>
          </w:p>
        </w:tc>
        <w:tc>
          <w:tcPr>
            <w:tcW w:w="7118" w:type="dxa"/>
            <w:vAlign w:val="center"/>
          </w:tcPr>
          <w:p w:rsidR="003B30C9" w:rsidRPr="000606C0" w:rsidRDefault="003B30C9" w:rsidP="000606C0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</w:pPr>
            <w:r w:rsidRPr="000606C0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  <w:t>Agrupamento de Escolas de Tondela Tomaz Ribeiro</w:t>
            </w:r>
          </w:p>
          <w:p w:rsidR="003B30C9" w:rsidRPr="000606C0" w:rsidRDefault="003B30C9" w:rsidP="000606C0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</w:pPr>
            <w:r w:rsidRPr="000606C0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pt-PT"/>
              </w:rPr>
              <w:t>Economia A – 11.º ano</w:t>
            </w:r>
          </w:p>
        </w:tc>
      </w:tr>
    </w:tbl>
    <w:p w:rsidR="003B30C9" w:rsidRPr="000A2093" w:rsidRDefault="003B30C9" w:rsidP="00D0169B">
      <w:pPr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  <w:lang w:eastAsia="pt-PT"/>
        </w:rPr>
      </w:pPr>
    </w:p>
    <w:p w:rsidR="003B30C9" w:rsidRPr="000A2093" w:rsidRDefault="003B30C9" w:rsidP="00D0169B">
      <w:pPr>
        <w:spacing w:after="0" w:line="240" w:lineRule="auto"/>
        <w:rPr>
          <w:rFonts w:ascii="Arial" w:hAnsi="Arial" w:cs="Arial"/>
          <w:color w:val="000000"/>
          <w:spacing w:val="-2"/>
          <w:sz w:val="20"/>
          <w:szCs w:val="20"/>
          <w:lang w:eastAsia="pt-PT"/>
        </w:rPr>
      </w:pPr>
    </w:p>
    <w:p w:rsidR="003B30C9" w:rsidRPr="000A2093" w:rsidRDefault="003B30C9" w:rsidP="00D0169B">
      <w:pPr>
        <w:pBdr>
          <w:bottom w:val="single" w:sz="4" w:space="1" w:color="auto"/>
        </w:pBdr>
        <w:spacing w:after="0" w:line="240" w:lineRule="auto"/>
        <w:ind w:right="5583"/>
        <w:rPr>
          <w:rFonts w:ascii="Arial" w:hAnsi="Arial" w:cs="Arial"/>
          <w:b/>
          <w:bCs/>
          <w:color w:val="000000"/>
          <w:spacing w:val="-2"/>
          <w:sz w:val="20"/>
          <w:szCs w:val="20"/>
          <w:lang w:eastAsia="pt-PT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eastAsia="pt-PT"/>
        </w:rPr>
        <w:t>Questionário 9.01</w:t>
      </w:r>
    </w:p>
    <w:p w:rsidR="003B30C9" w:rsidRDefault="003B30C9" w:rsidP="00D0169B">
      <w:p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3B30C9" w:rsidRPr="000A2093" w:rsidRDefault="003B30C9" w:rsidP="00D0169B">
      <w:p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3B30C9" w:rsidRPr="004D742B" w:rsidRDefault="003B30C9" w:rsidP="004D742B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4D742B">
        <w:rPr>
          <w:rFonts w:ascii="Arial" w:hAnsi="Arial" w:cs="Arial"/>
          <w:b/>
          <w:bCs/>
          <w:spacing w:val="-2"/>
          <w:sz w:val="20"/>
          <w:szCs w:val="20"/>
        </w:rPr>
        <w:t>I</w:t>
      </w:r>
    </w:p>
    <w:p w:rsidR="003B30C9" w:rsidRPr="00E06813" w:rsidRDefault="003B30C9" w:rsidP="00D0169B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  <w:lang w:eastAsia="pt-PT"/>
        </w:rPr>
      </w:pPr>
    </w:p>
    <w:p w:rsidR="003B30C9" w:rsidRDefault="003B30C9" w:rsidP="00D016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MT" w:hAnsi="ArialMT" w:cs="ArialMT"/>
          <w:sz w:val="20"/>
          <w:szCs w:val="20"/>
          <w:lang w:eastAsia="pt-PT"/>
        </w:rPr>
      </w:pPr>
      <w:r>
        <w:rPr>
          <w:rFonts w:ascii="ArialMT" w:hAnsi="ArialMT" w:cs="ArialMT"/>
          <w:sz w:val="20"/>
          <w:szCs w:val="20"/>
          <w:lang w:eastAsia="pt-PT"/>
        </w:rPr>
        <w:t>Explica o que são consumos intermédios.</w:t>
      </w:r>
    </w:p>
    <w:p w:rsidR="003B30C9" w:rsidRDefault="003B30C9" w:rsidP="00D016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MT" w:hAnsi="ArialMT" w:cs="ArialMT"/>
          <w:sz w:val="20"/>
          <w:szCs w:val="20"/>
          <w:lang w:eastAsia="pt-PT"/>
        </w:rPr>
      </w:pPr>
      <w:r>
        <w:rPr>
          <w:rFonts w:ascii="ArialMT" w:hAnsi="ArialMT" w:cs="ArialMT"/>
          <w:sz w:val="20"/>
          <w:szCs w:val="20"/>
          <w:lang w:eastAsia="pt-PT"/>
        </w:rPr>
        <w:t>Explica em que consiste o problema da múltipla contagem no cálculo do PIB e como é ele resolvido.</w:t>
      </w:r>
    </w:p>
    <w:tbl>
      <w:tblPr>
        <w:tblpPr w:leftFromText="141" w:rightFromText="141" w:vertAnchor="text" w:horzAnchor="margin" w:tblpXSpec="right" w:tblpY="23"/>
        <w:tblW w:w="5670" w:type="dxa"/>
        <w:tblLayout w:type="fixed"/>
        <w:tblLook w:val="00A0"/>
      </w:tblPr>
      <w:tblGrid>
        <w:gridCol w:w="2586"/>
        <w:gridCol w:w="709"/>
        <w:gridCol w:w="359"/>
        <w:gridCol w:w="2016"/>
      </w:tblGrid>
      <w:tr w:rsidR="003B30C9" w:rsidRPr="007C282B" w:rsidTr="00DB514C">
        <w:trPr>
          <w:trHeight w:val="321"/>
        </w:trPr>
        <w:tc>
          <w:tcPr>
            <w:tcW w:w="2586" w:type="dxa"/>
            <w:vMerge w:val="restart"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>
              <w:rPr>
                <w:rFonts w:ascii="ArialMT" w:hAnsi="ArialMT" w:cs="ArialMT"/>
                <w:sz w:val="18"/>
                <w:szCs w:val="18"/>
                <w:lang w:eastAsia="pt-PT"/>
              </w:rPr>
              <w:t>PIB</w:t>
            </w: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pm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Impostos indiretos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Subsídios à produção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Amortizações de capital fixo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Saldo Resto Mundo</w:t>
            </w:r>
          </w:p>
        </w:tc>
        <w:tc>
          <w:tcPr>
            <w:tcW w:w="709" w:type="dxa"/>
            <w:vMerge w:val="restart"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6.400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280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50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400</w:t>
            </w:r>
          </w:p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18"/>
                <w:szCs w:val="18"/>
                <w:lang w:eastAsia="pt-PT"/>
              </w:rPr>
              <w:t>-100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2F2F2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20"/>
                <w:szCs w:val="20"/>
                <w:lang w:eastAsia="pt-PT"/>
              </w:rPr>
              <w:t>PIBcf =</w:t>
            </w:r>
          </w:p>
        </w:tc>
      </w:tr>
      <w:tr w:rsidR="003B30C9" w:rsidRPr="007C282B" w:rsidTr="00DB514C">
        <w:trPr>
          <w:trHeight w:val="318"/>
        </w:trPr>
        <w:tc>
          <w:tcPr>
            <w:tcW w:w="2586" w:type="dxa"/>
            <w:vMerge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2F2F2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20"/>
                <w:szCs w:val="20"/>
                <w:lang w:eastAsia="pt-PT"/>
              </w:rPr>
              <w:t>PNBpm =</w:t>
            </w:r>
          </w:p>
        </w:tc>
      </w:tr>
      <w:tr w:rsidR="003B30C9" w:rsidRPr="007C282B" w:rsidTr="00DB514C">
        <w:trPr>
          <w:trHeight w:val="318"/>
        </w:trPr>
        <w:tc>
          <w:tcPr>
            <w:tcW w:w="2586" w:type="dxa"/>
            <w:vMerge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C3B5D3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F2F2F2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30C9" w:rsidRPr="000606C0" w:rsidRDefault="003B30C9" w:rsidP="006F00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MT" w:hAnsi="ArialMT" w:cs="ArialMT"/>
                <w:sz w:val="18"/>
                <w:szCs w:val="18"/>
                <w:lang w:eastAsia="pt-PT"/>
              </w:rPr>
            </w:pPr>
            <w:r w:rsidRPr="000606C0">
              <w:rPr>
                <w:rFonts w:ascii="ArialMT" w:hAnsi="ArialMT" w:cs="ArialMT"/>
                <w:sz w:val="20"/>
                <w:szCs w:val="20"/>
                <w:lang w:eastAsia="pt-PT"/>
              </w:rPr>
              <w:t>PILcf =</w:t>
            </w:r>
          </w:p>
        </w:tc>
      </w:tr>
      <w:tr w:rsidR="003B30C9" w:rsidRPr="007C282B" w:rsidTr="00DB514C">
        <w:trPr>
          <w:trHeight w:val="141"/>
        </w:trPr>
        <w:tc>
          <w:tcPr>
            <w:tcW w:w="2586" w:type="dxa"/>
            <w:vMerge/>
            <w:shd w:val="clear" w:color="auto" w:fill="C3B5D3"/>
          </w:tcPr>
          <w:p w:rsidR="003B30C9" w:rsidRPr="000606C0" w:rsidRDefault="003B30C9" w:rsidP="000606C0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C3B5D3"/>
          </w:tcPr>
          <w:p w:rsidR="003B30C9" w:rsidRPr="000606C0" w:rsidRDefault="003B30C9" w:rsidP="000606C0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jc w:val="right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359" w:type="dxa"/>
            <w:shd w:val="clear" w:color="auto" w:fill="F2F2F2"/>
          </w:tcPr>
          <w:p w:rsidR="003B30C9" w:rsidRPr="000606C0" w:rsidRDefault="003B30C9" w:rsidP="000606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B30C9" w:rsidRPr="000606C0" w:rsidRDefault="003B30C9" w:rsidP="000606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MT" w:hAnsi="ArialMT" w:cs="ArialMT"/>
                <w:sz w:val="18"/>
                <w:szCs w:val="18"/>
                <w:lang w:eastAsia="pt-PT"/>
              </w:rPr>
            </w:pPr>
          </w:p>
        </w:tc>
      </w:tr>
    </w:tbl>
    <w:p w:rsidR="003B30C9" w:rsidRPr="00D0169B" w:rsidRDefault="003B30C9" w:rsidP="004D74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MT" w:hAnsi="ArialMT" w:cs="ArialMT"/>
          <w:sz w:val="20"/>
          <w:szCs w:val="20"/>
          <w:lang w:eastAsia="pt-PT"/>
        </w:rPr>
      </w:pPr>
      <w:r w:rsidRPr="00D0169B">
        <w:rPr>
          <w:rFonts w:ascii="ArialMT" w:hAnsi="ArialMT" w:cs="ArialMT"/>
          <w:sz w:val="20"/>
          <w:szCs w:val="20"/>
          <w:lang w:eastAsia="pt-PT"/>
        </w:rPr>
        <w:t>O quadro ao lado indica os valores anuais no país X (em unidades monetárias). Efetua os cálculos e completa as igualdades:</w:t>
      </w:r>
    </w:p>
    <w:p w:rsidR="003B30C9" w:rsidRDefault="003B30C9" w:rsidP="00B151B5">
      <w:pPr>
        <w:autoSpaceDE w:val="0"/>
        <w:autoSpaceDN w:val="0"/>
        <w:adjustRightInd w:val="0"/>
        <w:spacing w:after="300" w:line="240" w:lineRule="auto"/>
        <w:jc w:val="both"/>
        <w:rPr>
          <w:rFonts w:ascii="ArialMT" w:hAnsi="ArialMT" w:cs="ArialMT"/>
          <w:sz w:val="20"/>
          <w:szCs w:val="20"/>
          <w:lang w:eastAsia="pt-PT"/>
        </w:rPr>
      </w:pPr>
    </w:p>
    <w:p w:rsidR="003B30C9" w:rsidRPr="004D742B" w:rsidRDefault="003B30C9" w:rsidP="004D742B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4D742B"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</w:p>
    <w:p w:rsidR="003B30C9" w:rsidRDefault="003B30C9" w:rsidP="00F659D7">
      <w:pPr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3B30C9" w:rsidRDefault="003B30C9" w:rsidP="00F659D7">
      <w:pPr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Imagina que num país, além do Estado e das Famílias, só há duas Empresas, A e B, e que durante um ano foram realizadas as seguintes operações entre os vários agentes económicos (valores em unidades monetárias indefinidas):</w:t>
      </w:r>
    </w:p>
    <w:p w:rsidR="003B30C9" w:rsidRDefault="003B30C9" w:rsidP="00F659D7">
      <w:p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3B30C9" w:rsidRPr="0036429A" w:rsidRDefault="003B30C9" w:rsidP="00B151B5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A extraiu da natureza uma matéria-prima e vendeu-a à empresa B por 400.</w:t>
      </w:r>
    </w:p>
    <w:p w:rsidR="003B30C9" w:rsidRPr="0036429A" w:rsidRDefault="003B30C9" w:rsidP="002E65A1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A pagou 360 de salários às Famílias.</w:t>
      </w:r>
    </w:p>
    <w:p w:rsidR="003B30C9" w:rsidRPr="0036429A" w:rsidRDefault="003B30C9" w:rsidP="002E65A1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A pagou ao Estado 10 de impostos sobre os lucros.</w:t>
      </w:r>
    </w:p>
    <w:p w:rsidR="003B30C9" w:rsidRPr="0036429A" w:rsidRDefault="003B30C9" w:rsidP="002E65A1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B fabricou determinados produtos e vendeu uma parte da sua produção por 650 às Famílias e outra parte por 118 ao Estado.</w:t>
      </w:r>
    </w:p>
    <w:p w:rsidR="003B30C9" w:rsidRPr="0036429A" w:rsidRDefault="003B30C9" w:rsidP="002E65A1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B pagou 300 de salários às Famílias.</w:t>
      </w:r>
    </w:p>
    <w:p w:rsidR="003B30C9" w:rsidRPr="0036429A" w:rsidRDefault="003B30C9" w:rsidP="002E65A1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A empresa B pagou ao Estado 20 de impostos sobre os lucros.</w:t>
      </w:r>
    </w:p>
    <w:p w:rsidR="003B30C9" w:rsidRPr="0036429A" w:rsidRDefault="003B30C9" w:rsidP="00B151B5">
      <w:pPr>
        <w:pStyle w:val="ListParagraph"/>
        <w:numPr>
          <w:ilvl w:val="0"/>
          <w:numId w:val="47"/>
        </w:numPr>
        <w:spacing w:after="0" w:line="240" w:lineRule="auto"/>
        <w:ind w:left="714" w:hanging="357"/>
        <w:rPr>
          <w:rFonts w:ascii="Arial" w:hAnsi="Arial" w:cs="Arial"/>
          <w:i/>
          <w:iCs/>
          <w:spacing w:val="-2"/>
          <w:sz w:val="20"/>
          <w:szCs w:val="20"/>
        </w:rPr>
      </w:pPr>
      <w:r w:rsidRPr="0036429A">
        <w:rPr>
          <w:rFonts w:ascii="Arial" w:hAnsi="Arial" w:cs="Arial"/>
          <w:i/>
          <w:iCs/>
          <w:spacing w:val="-2"/>
          <w:sz w:val="20"/>
          <w:szCs w:val="20"/>
        </w:rPr>
        <w:t>Nas vendas da empresa B às Famílias, a despesa foi acrescida com IVA no valor de 110.</w:t>
      </w:r>
    </w:p>
    <w:p w:rsidR="003B30C9" w:rsidRDefault="003B30C9" w:rsidP="00B151B5">
      <w:pPr>
        <w:spacing w:line="240" w:lineRule="auto"/>
        <w:rPr>
          <w:rFonts w:ascii="Arial" w:hAnsi="Arial" w:cs="Arial"/>
          <w:spacing w:val="-2"/>
          <w:sz w:val="20"/>
          <w:szCs w:val="20"/>
        </w:rPr>
      </w:pPr>
    </w:p>
    <w:tbl>
      <w:tblPr>
        <w:tblpPr w:leftFromText="141" w:rightFromText="141" w:vertAnchor="text" w:horzAnchor="margin" w:tblpXSpec="right" w:tblpY="78"/>
        <w:tblW w:w="4345" w:type="dxa"/>
        <w:tblLook w:val="00A0"/>
      </w:tblPr>
      <w:tblGrid>
        <w:gridCol w:w="2172"/>
        <w:gridCol w:w="2173"/>
      </w:tblGrid>
      <w:tr w:rsidR="003B30C9" w:rsidRPr="00CC5495" w:rsidTr="00DB514C">
        <w:tc>
          <w:tcPr>
            <w:tcW w:w="4345" w:type="dxa"/>
            <w:gridSpan w:val="2"/>
            <w:tcBorders>
              <w:bottom w:val="single" w:sz="4" w:space="0" w:color="auto"/>
            </w:tcBorders>
            <w:shd w:val="clear" w:color="auto" w:fill="C3B5D3"/>
          </w:tcPr>
          <w:p w:rsidR="003B30C9" w:rsidRPr="000606C0" w:rsidRDefault="003B30C9" w:rsidP="00A77DCD">
            <w:pPr>
              <w:pStyle w:val="ListParagraph"/>
              <w:spacing w:before="40" w:after="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E                        Agente económico                         R</w:t>
            </w:r>
          </w:p>
        </w:tc>
      </w:tr>
      <w:tr w:rsidR="003B30C9" w:rsidRPr="009D4D17" w:rsidTr="00DB514C"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  <w:shd w:val="clear" w:color="auto" w:fill="C3B5D3"/>
          </w:tcPr>
          <w:p w:rsidR="003B30C9" w:rsidRPr="000606C0" w:rsidRDefault="003B30C9" w:rsidP="000606C0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Consumos intermédios</w:t>
            </w:r>
          </w:p>
          <w:p w:rsidR="003B30C9" w:rsidRPr="000606C0" w:rsidRDefault="003B30C9" w:rsidP="000606C0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Salários</w:t>
            </w:r>
          </w:p>
          <w:p w:rsidR="003B30C9" w:rsidRPr="000606C0" w:rsidRDefault="003B30C9" w:rsidP="000606C0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Lucros</w:t>
            </w:r>
          </w:p>
          <w:p w:rsidR="003B30C9" w:rsidRPr="000606C0" w:rsidRDefault="003B30C9" w:rsidP="000606C0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Impostos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sobre lucros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C3B5D3"/>
          </w:tcPr>
          <w:p w:rsidR="003B30C9" w:rsidRPr="000606C0" w:rsidRDefault="003B30C9" w:rsidP="000606C0">
            <w:pPr>
              <w:pStyle w:val="ListParagraph"/>
              <w:spacing w:before="40" w:after="40" w:line="240" w:lineRule="auto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606C0">
              <w:rPr>
                <w:rFonts w:ascii="Arial" w:hAnsi="Arial" w:cs="Arial"/>
                <w:spacing w:val="-2"/>
                <w:sz w:val="18"/>
                <w:szCs w:val="18"/>
              </w:rPr>
              <w:t>Vendas</w:t>
            </w:r>
          </w:p>
        </w:tc>
      </w:tr>
    </w:tbl>
    <w:p w:rsidR="003B30C9" w:rsidRDefault="003B30C9" w:rsidP="00F659D7">
      <w:pPr>
        <w:pStyle w:val="ListParagraph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Regista, em contas idênticas ao esquema ao lado, os rendimentos (recursos) e os gastos (empregos) de cada agente económico.</w:t>
      </w:r>
    </w:p>
    <w:p w:rsidR="003B30C9" w:rsidRDefault="003B30C9" w:rsidP="00F659D7">
      <w:pPr>
        <w:pStyle w:val="ListParagraph"/>
        <w:spacing w:after="0" w:line="240" w:lineRule="auto"/>
        <w:ind w:left="357"/>
        <w:rPr>
          <w:rFonts w:ascii="Arial" w:hAnsi="Arial" w:cs="Arial"/>
          <w:spacing w:val="-2"/>
          <w:sz w:val="20"/>
          <w:szCs w:val="20"/>
        </w:rPr>
      </w:pPr>
    </w:p>
    <w:p w:rsidR="003B30C9" w:rsidRDefault="003B30C9" w:rsidP="00F659D7">
      <w:pPr>
        <w:pStyle w:val="ListParagraph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Indica o valor do Produto neste país, considerando os produtos finais.</w:t>
      </w:r>
    </w:p>
    <w:p w:rsidR="003B30C9" w:rsidRDefault="003B30C9" w:rsidP="00571FBE">
      <w:pPr>
        <w:pStyle w:val="ListParagraph"/>
        <w:spacing w:after="0" w:line="240" w:lineRule="auto"/>
        <w:ind w:left="357"/>
        <w:rPr>
          <w:rFonts w:ascii="Arial" w:hAnsi="Arial" w:cs="Arial"/>
          <w:spacing w:val="-2"/>
          <w:sz w:val="20"/>
          <w:szCs w:val="20"/>
        </w:rPr>
      </w:pPr>
    </w:p>
    <w:p w:rsidR="003B30C9" w:rsidRDefault="003B30C9" w:rsidP="00B151B5">
      <w:pPr>
        <w:pStyle w:val="ListParagraph"/>
        <w:numPr>
          <w:ilvl w:val="0"/>
          <w:numId w:val="41"/>
        </w:numPr>
        <w:spacing w:after="160" w:line="240" w:lineRule="auto"/>
        <w:ind w:left="357" w:hanging="3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Calcula:</w:t>
      </w:r>
    </w:p>
    <w:p w:rsidR="003B30C9" w:rsidRDefault="003B30C9" w:rsidP="009D4D17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 valor acrescentado bruto (VAB) da empresa A.</w:t>
      </w:r>
    </w:p>
    <w:p w:rsidR="003B30C9" w:rsidRDefault="003B30C9" w:rsidP="00F659D7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 w:rsidRPr="009D4D17">
        <w:rPr>
          <w:rFonts w:ascii="Arial" w:hAnsi="Arial" w:cs="Arial"/>
          <w:spacing w:val="-2"/>
          <w:sz w:val="20"/>
          <w:szCs w:val="20"/>
        </w:rPr>
        <w:t>O valor acrescentado bruto (VAB) da empresa B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3B30C9" w:rsidRDefault="003B30C9" w:rsidP="009D4D17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 </w:t>
      </w:r>
      <w:r w:rsidRPr="00571FBE">
        <w:rPr>
          <w:rFonts w:ascii="Arial" w:hAnsi="Arial" w:cs="Arial"/>
          <w:b/>
          <w:bCs/>
          <w:spacing w:val="-2"/>
          <w:sz w:val="20"/>
          <w:szCs w:val="20"/>
          <w:u w:val="single"/>
        </w:rPr>
        <w:t>Produto</w:t>
      </w:r>
      <w:r>
        <w:rPr>
          <w:rFonts w:ascii="Arial" w:hAnsi="Arial" w:cs="Arial"/>
          <w:spacing w:val="-2"/>
          <w:sz w:val="20"/>
          <w:szCs w:val="20"/>
        </w:rPr>
        <w:t xml:space="preserve"> total do país pela ótica da produção (VAB).</w:t>
      </w:r>
    </w:p>
    <w:p w:rsidR="003B30C9" w:rsidRDefault="003B30C9" w:rsidP="00571FBE">
      <w:pPr>
        <w:pStyle w:val="ListParagraph"/>
        <w:spacing w:after="0" w:line="240" w:lineRule="auto"/>
        <w:ind w:left="717"/>
        <w:rPr>
          <w:rFonts w:ascii="Arial" w:hAnsi="Arial" w:cs="Arial"/>
          <w:spacing w:val="-2"/>
          <w:sz w:val="20"/>
          <w:szCs w:val="20"/>
        </w:rPr>
      </w:pPr>
    </w:p>
    <w:p w:rsidR="003B30C9" w:rsidRPr="00571FBE" w:rsidRDefault="003B30C9" w:rsidP="00F659D7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 w:rsidRPr="00571FBE">
        <w:rPr>
          <w:rFonts w:ascii="Arial" w:hAnsi="Arial" w:cs="Arial"/>
          <w:spacing w:val="-2"/>
          <w:sz w:val="20"/>
          <w:szCs w:val="20"/>
        </w:rPr>
        <w:t>O lucro líquido da empresa A e da empresa B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3B30C9" w:rsidRDefault="003B30C9" w:rsidP="009D4D17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 </w:t>
      </w:r>
      <w:r w:rsidRPr="00DA1CAD">
        <w:rPr>
          <w:rFonts w:ascii="Arial" w:hAnsi="Arial" w:cs="Arial"/>
          <w:b/>
          <w:bCs/>
          <w:spacing w:val="-2"/>
          <w:sz w:val="20"/>
          <w:szCs w:val="20"/>
          <w:u w:val="single"/>
        </w:rPr>
        <w:t>Rendimento</w:t>
      </w:r>
      <w:r>
        <w:rPr>
          <w:rFonts w:ascii="Arial" w:hAnsi="Arial" w:cs="Arial"/>
          <w:spacing w:val="-2"/>
          <w:sz w:val="20"/>
          <w:szCs w:val="20"/>
        </w:rPr>
        <w:t xml:space="preserve"> total do país (lucros + salários + impostos sobre lucros).</w:t>
      </w:r>
    </w:p>
    <w:p w:rsidR="003B30C9" w:rsidRDefault="003B30C9" w:rsidP="00F659D7">
      <w:pPr>
        <w:pStyle w:val="ListParagraph"/>
        <w:spacing w:after="0" w:line="240" w:lineRule="auto"/>
        <w:rPr>
          <w:rFonts w:ascii="Arial" w:hAnsi="Arial" w:cs="Arial"/>
          <w:spacing w:val="-2"/>
          <w:sz w:val="20"/>
          <w:szCs w:val="20"/>
        </w:rPr>
      </w:pPr>
    </w:p>
    <w:p w:rsidR="003B30C9" w:rsidRDefault="003B30C9" w:rsidP="00571FB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 total da despesa feita pelas Famílias (produtos + IVA).</w:t>
      </w:r>
    </w:p>
    <w:p w:rsidR="003B30C9" w:rsidRPr="00571FBE" w:rsidRDefault="003B30C9" w:rsidP="00571FB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 </w:t>
      </w:r>
      <w:r w:rsidRPr="00571FBE">
        <w:rPr>
          <w:rFonts w:ascii="Arial" w:hAnsi="Arial" w:cs="Arial"/>
          <w:b/>
          <w:bCs/>
          <w:spacing w:val="-2"/>
          <w:sz w:val="20"/>
          <w:szCs w:val="20"/>
          <w:u w:val="single"/>
        </w:rPr>
        <w:t>Despesa</w:t>
      </w:r>
      <w:r>
        <w:rPr>
          <w:rFonts w:ascii="Arial" w:hAnsi="Arial" w:cs="Arial"/>
          <w:spacing w:val="-2"/>
          <w:sz w:val="20"/>
          <w:szCs w:val="20"/>
        </w:rPr>
        <w:t xml:space="preserve"> total do país (Famílias + Estado).</w:t>
      </w:r>
    </w:p>
    <w:p w:rsidR="003B30C9" w:rsidRPr="00571FBE" w:rsidRDefault="003B30C9" w:rsidP="00571FBE">
      <w:pPr>
        <w:pStyle w:val="ListParagraph"/>
        <w:rPr>
          <w:rFonts w:ascii="Arial" w:hAnsi="Arial" w:cs="Arial"/>
          <w:spacing w:val="-2"/>
          <w:sz w:val="20"/>
          <w:szCs w:val="20"/>
        </w:rPr>
      </w:pPr>
    </w:p>
    <w:p w:rsidR="003B30C9" w:rsidRDefault="003B30C9" w:rsidP="00B151B5">
      <w:pPr>
        <w:pStyle w:val="ListParagraph"/>
        <w:numPr>
          <w:ilvl w:val="0"/>
          <w:numId w:val="41"/>
        </w:numPr>
        <w:spacing w:after="160" w:line="240" w:lineRule="auto"/>
        <w:ind w:left="357" w:hanging="3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O Produto pelas óticas da produção e do rendimento não é igual ao da ótica da despesa. </w:t>
      </w:r>
    </w:p>
    <w:p w:rsidR="003B30C9" w:rsidRDefault="003B30C9" w:rsidP="0036429A">
      <w:pPr>
        <w:pStyle w:val="ListParagraph"/>
        <w:numPr>
          <w:ilvl w:val="0"/>
          <w:numId w:val="48"/>
        </w:numPr>
        <w:spacing w:after="40" w:line="240" w:lineRule="auto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Explica por que motivo não se verifica essa igualdade.</w:t>
      </w:r>
    </w:p>
    <w:p w:rsidR="003B30C9" w:rsidRDefault="003B30C9" w:rsidP="004D742B">
      <w:pPr>
        <w:pStyle w:val="ListParagraph"/>
        <w:numPr>
          <w:ilvl w:val="0"/>
          <w:numId w:val="48"/>
        </w:numPr>
        <w:spacing w:after="0" w:line="240" w:lineRule="auto"/>
        <w:rPr>
          <w:rFonts w:ascii="ArialMT" w:hAnsi="ArialMT" w:cs="ArialMT"/>
          <w:sz w:val="20"/>
          <w:szCs w:val="20"/>
          <w:lang w:eastAsia="pt-PT"/>
        </w:rPr>
      </w:pPr>
      <w:r>
        <w:rPr>
          <w:rFonts w:ascii="Arial" w:hAnsi="Arial" w:cs="Arial"/>
          <w:spacing w:val="-2"/>
          <w:sz w:val="20"/>
          <w:szCs w:val="20"/>
        </w:rPr>
        <w:t>Indica os nomes que atribuímos aos Produtos referidos nas alíneas c) e g) da questão anterior, de forma a evidenciar a desigualdade em causa.</w:t>
      </w:r>
    </w:p>
    <w:sectPr w:rsidR="003B30C9" w:rsidSect="004D742B">
      <w:pgSz w:w="11906" w:h="16838"/>
      <w:pgMar w:top="96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B8"/>
    <w:multiLevelType w:val="hybridMultilevel"/>
    <w:tmpl w:val="4B2C2EF2"/>
    <w:lvl w:ilvl="0" w:tplc="B2A4A98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A95"/>
    <w:multiLevelType w:val="hybridMultilevel"/>
    <w:tmpl w:val="D468458C"/>
    <w:lvl w:ilvl="0" w:tplc="C7A823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4FE2E6D"/>
    <w:multiLevelType w:val="hybridMultilevel"/>
    <w:tmpl w:val="16ECDB4E"/>
    <w:lvl w:ilvl="0" w:tplc="DF26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83B"/>
    <w:multiLevelType w:val="hybridMultilevel"/>
    <w:tmpl w:val="86EA395E"/>
    <w:lvl w:ilvl="0" w:tplc="08160017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8CC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37E7C5A"/>
    <w:multiLevelType w:val="hybridMultilevel"/>
    <w:tmpl w:val="D9A89BE0"/>
    <w:lvl w:ilvl="0" w:tplc="CB82D408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600C"/>
    <w:multiLevelType w:val="hybridMultilevel"/>
    <w:tmpl w:val="104C9312"/>
    <w:lvl w:ilvl="0" w:tplc="08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6236F39"/>
    <w:multiLevelType w:val="hybridMultilevel"/>
    <w:tmpl w:val="F202E78E"/>
    <w:lvl w:ilvl="0" w:tplc="9398C0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74618C6"/>
    <w:multiLevelType w:val="hybridMultilevel"/>
    <w:tmpl w:val="A296F92E"/>
    <w:lvl w:ilvl="0" w:tplc="107CD1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FA4E53"/>
    <w:multiLevelType w:val="hybridMultilevel"/>
    <w:tmpl w:val="2BA25D6C"/>
    <w:lvl w:ilvl="0" w:tplc="C284D214">
      <w:start w:val="1"/>
      <w:numFmt w:val="upperLetter"/>
      <w:lvlText w:val="(%1)"/>
      <w:lvlJc w:val="left"/>
      <w:pPr>
        <w:ind w:left="928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4D8"/>
    <w:multiLevelType w:val="hybridMultilevel"/>
    <w:tmpl w:val="3844E45C"/>
    <w:lvl w:ilvl="0" w:tplc="86805D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0D82BA7"/>
    <w:multiLevelType w:val="hybridMultilevel"/>
    <w:tmpl w:val="4EF6A300"/>
    <w:lvl w:ilvl="0" w:tplc="217E52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DB37B9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4C97A7F"/>
    <w:multiLevelType w:val="hybridMultilevel"/>
    <w:tmpl w:val="364C572E"/>
    <w:lvl w:ilvl="0" w:tplc="00287EEC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973CD"/>
    <w:multiLevelType w:val="hybridMultilevel"/>
    <w:tmpl w:val="84B8F7FA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9816D70"/>
    <w:multiLevelType w:val="hybridMultilevel"/>
    <w:tmpl w:val="6FFECB18"/>
    <w:lvl w:ilvl="0" w:tplc="E7FAE400">
      <w:start w:val="1"/>
      <w:numFmt w:val="upperLetter"/>
      <w:lvlText w:val="(%1)"/>
      <w:lvlJc w:val="left"/>
      <w:pPr>
        <w:ind w:left="114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>
      <w:start w:val="1"/>
      <w:numFmt w:val="lowerRoman"/>
      <w:lvlText w:val="%3."/>
      <w:lvlJc w:val="right"/>
      <w:pPr>
        <w:ind w:left="2586" w:hanging="180"/>
      </w:pPr>
    </w:lvl>
    <w:lvl w:ilvl="3" w:tplc="0816000F">
      <w:start w:val="1"/>
      <w:numFmt w:val="decimal"/>
      <w:lvlText w:val="%4."/>
      <w:lvlJc w:val="left"/>
      <w:pPr>
        <w:ind w:left="3306" w:hanging="360"/>
      </w:pPr>
    </w:lvl>
    <w:lvl w:ilvl="4" w:tplc="08160019">
      <w:start w:val="1"/>
      <w:numFmt w:val="lowerLetter"/>
      <w:lvlText w:val="%5."/>
      <w:lvlJc w:val="left"/>
      <w:pPr>
        <w:ind w:left="4026" w:hanging="360"/>
      </w:pPr>
    </w:lvl>
    <w:lvl w:ilvl="5" w:tplc="0816001B">
      <w:start w:val="1"/>
      <w:numFmt w:val="lowerRoman"/>
      <w:lvlText w:val="%6."/>
      <w:lvlJc w:val="right"/>
      <w:pPr>
        <w:ind w:left="4746" w:hanging="180"/>
      </w:pPr>
    </w:lvl>
    <w:lvl w:ilvl="6" w:tplc="0816000F">
      <w:start w:val="1"/>
      <w:numFmt w:val="decimal"/>
      <w:lvlText w:val="%7."/>
      <w:lvlJc w:val="left"/>
      <w:pPr>
        <w:ind w:left="5466" w:hanging="360"/>
      </w:pPr>
    </w:lvl>
    <w:lvl w:ilvl="7" w:tplc="08160019">
      <w:start w:val="1"/>
      <w:numFmt w:val="lowerLetter"/>
      <w:lvlText w:val="%8."/>
      <w:lvlJc w:val="left"/>
      <w:pPr>
        <w:ind w:left="6186" w:hanging="360"/>
      </w:pPr>
    </w:lvl>
    <w:lvl w:ilvl="8" w:tplc="0816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411EC8"/>
    <w:multiLevelType w:val="hybridMultilevel"/>
    <w:tmpl w:val="8BFA57FC"/>
    <w:lvl w:ilvl="0" w:tplc="E7FAE400">
      <w:start w:val="1"/>
      <w:numFmt w:val="upperLetter"/>
      <w:lvlText w:val="(%1)"/>
      <w:lvlJc w:val="left"/>
      <w:pPr>
        <w:ind w:left="927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125986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F447E83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2FDD6078"/>
    <w:multiLevelType w:val="hybridMultilevel"/>
    <w:tmpl w:val="2D9C3474"/>
    <w:lvl w:ilvl="0" w:tplc="12F8F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B9B6E08"/>
    <w:multiLevelType w:val="multilevel"/>
    <w:tmpl w:val="3F5C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4D037C"/>
    <w:multiLevelType w:val="hybridMultilevel"/>
    <w:tmpl w:val="A09AD5EC"/>
    <w:lvl w:ilvl="0" w:tplc="54DCDB0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 w:val="0"/>
        <w:bCs w:val="0"/>
        <w:sz w:val="20"/>
        <w:szCs w:val="20"/>
      </w:rPr>
    </w:lvl>
    <w:lvl w:ilvl="1" w:tplc="C284D214">
      <w:start w:val="1"/>
      <w:numFmt w:val="upperLetter"/>
      <w:lvlText w:val="(%2)"/>
      <w:lvlJc w:val="left"/>
      <w:pPr>
        <w:ind w:left="1440" w:hanging="360"/>
      </w:pPr>
      <w:rPr>
        <w:rFonts w:ascii="Arial-BoldMT" w:hAnsi="Arial-BoldMT" w:cs="Arial-BoldMT" w:hint="default"/>
        <w:b/>
        <w:bCs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8C9"/>
    <w:multiLevelType w:val="hybridMultilevel"/>
    <w:tmpl w:val="1440590E"/>
    <w:lvl w:ilvl="0" w:tplc="49EC6E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27A17A7"/>
    <w:multiLevelType w:val="hybridMultilevel"/>
    <w:tmpl w:val="FB8234FA"/>
    <w:lvl w:ilvl="0" w:tplc="9BB85A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39A1DE7"/>
    <w:multiLevelType w:val="hybridMultilevel"/>
    <w:tmpl w:val="C53C1C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92607"/>
    <w:multiLevelType w:val="multilevel"/>
    <w:tmpl w:val="01FC6A4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74277"/>
    <w:multiLevelType w:val="hybridMultilevel"/>
    <w:tmpl w:val="FD60D356"/>
    <w:lvl w:ilvl="0" w:tplc="C284D214">
      <w:start w:val="1"/>
      <w:numFmt w:val="upperLetter"/>
      <w:lvlText w:val="(%1)"/>
      <w:lvlJc w:val="left"/>
      <w:pPr>
        <w:ind w:left="928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E21B8"/>
    <w:multiLevelType w:val="hybridMultilevel"/>
    <w:tmpl w:val="4148DC7A"/>
    <w:lvl w:ilvl="0" w:tplc="E7FAE400">
      <w:start w:val="1"/>
      <w:numFmt w:val="upperLetter"/>
      <w:lvlText w:val="(%1)"/>
      <w:lvlJc w:val="left"/>
      <w:pPr>
        <w:ind w:left="1146" w:hanging="360"/>
      </w:pPr>
      <w:rPr>
        <w:rFonts w:ascii="Arial-BoldMT" w:hAnsi="Arial-BoldMT" w:cs="Arial-BoldMT" w:hint="default"/>
        <w:b/>
        <w:bCs/>
      </w:rPr>
    </w:lvl>
    <w:lvl w:ilvl="1" w:tplc="C284D214">
      <w:start w:val="1"/>
      <w:numFmt w:val="upperLetter"/>
      <w:lvlText w:val="(%2)"/>
      <w:lvlJc w:val="left"/>
      <w:pPr>
        <w:ind w:left="928" w:hanging="360"/>
      </w:pPr>
      <w:rPr>
        <w:rFonts w:ascii="Arial-BoldMT" w:hAnsi="Arial-BoldMT" w:cs="Arial-BoldMT" w:hint="default"/>
        <w:b/>
        <w:bCs/>
      </w:rPr>
    </w:lvl>
    <w:lvl w:ilvl="2" w:tplc="CB82D408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3306" w:hanging="360"/>
      </w:pPr>
    </w:lvl>
    <w:lvl w:ilvl="4" w:tplc="08160019">
      <w:start w:val="1"/>
      <w:numFmt w:val="lowerLetter"/>
      <w:lvlText w:val="%5."/>
      <w:lvlJc w:val="left"/>
      <w:pPr>
        <w:ind w:left="4026" w:hanging="360"/>
      </w:pPr>
    </w:lvl>
    <w:lvl w:ilvl="5" w:tplc="0816001B">
      <w:start w:val="1"/>
      <w:numFmt w:val="lowerRoman"/>
      <w:lvlText w:val="%6."/>
      <w:lvlJc w:val="right"/>
      <w:pPr>
        <w:ind w:left="4746" w:hanging="180"/>
      </w:pPr>
    </w:lvl>
    <w:lvl w:ilvl="6" w:tplc="0816000F">
      <w:start w:val="1"/>
      <w:numFmt w:val="decimal"/>
      <w:lvlText w:val="%7."/>
      <w:lvlJc w:val="left"/>
      <w:pPr>
        <w:ind w:left="5466" w:hanging="360"/>
      </w:pPr>
    </w:lvl>
    <w:lvl w:ilvl="7" w:tplc="08160019">
      <w:start w:val="1"/>
      <w:numFmt w:val="lowerLetter"/>
      <w:lvlText w:val="%8."/>
      <w:lvlJc w:val="left"/>
      <w:pPr>
        <w:ind w:left="6186" w:hanging="360"/>
      </w:pPr>
    </w:lvl>
    <w:lvl w:ilvl="8" w:tplc="0816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7886D59"/>
    <w:multiLevelType w:val="hybridMultilevel"/>
    <w:tmpl w:val="26DACC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D3846"/>
    <w:multiLevelType w:val="hybridMultilevel"/>
    <w:tmpl w:val="94E0CD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A3D3A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ECA616F"/>
    <w:multiLevelType w:val="hybridMultilevel"/>
    <w:tmpl w:val="343C2F2A"/>
    <w:lvl w:ilvl="0" w:tplc="CB82D408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67D5C"/>
    <w:multiLevelType w:val="hybridMultilevel"/>
    <w:tmpl w:val="80F22D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79DD"/>
    <w:multiLevelType w:val="multilevel"/>
    <w:tmpl w:val="925421B4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88234DA"/>
    <w:multiLevelType w:val="hybridMultilevel"/>
    <w:tmpl w:val="59986D90"/>
    <w:lvl w:ilvl="0" w:tplc="BCFE0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F42CF3"/>
    <w:multiLevelType w:val="hybridMultilevel"/>
    <w:tmpl w:val="FB8234FA"/>
    <w:lvl w:ilvl="0" w:tplc="9BB85A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D2524E1"/>
    <w:multiLevelType w:val="hybridMultilevel"/>
    <w:tmpl w:val="01FC6A4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F52A5"/>
    <w:multiLevelType w:val="hybridMultilevel"/>
    <w:tmpl w:val="0D0A8FF0"/>
    <w:lvl w:ilvl="0" w:tplc="79B82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7C24B94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8D00F9"/>
    <w:multiLevelType w:val="multilevel"/>
    <w:tmpl w:val="EED04CB4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1E1040"/>
    <w:multiLevelType w:val="hybridMultilevel"/>
    <w:tmpl w:val="46A201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C6CD9"/>
    <w:multiLevelType w:val="hybridMultilevel"/>
    <w:tmpl w:val="27949B7E"/>
    <w:lvl w:ilvl="0" w:tplc="0816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0496E40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43">
    <w:nsid w:val="70F2370C"/>
    <w:multiLevelType w:val="hybridMultilevel"/>
    <w:tmpl w:val="F5289CEE"/>
    <w:lvl w:ilvl="0" w:tplc="1BC0DB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72364BEC"/>
    <w:multiLevelType w:val="hybridMultilevel"/>
    <w:tmpl w:val="E62E352A"/>
    <w:lvl w:ilvl="0" w:tplc="C284D214">
      <w:start w:val="1"/>
      <w:numFmt w:val="upperLetter"/>
      <w:lvlText w:val="(%1)"/>
      <w:lvlJc w:val="left"/>
      <w:pPr>
        <w:ind w:left="1866" w:hanging="360"/>
      </w:pPr>
      <w:rPr>
        <w:rFonts w:ascii="Arial-BoldMT" w:hAnsi="Arial-BoldMT" w:cs="Arial-BoldMT"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2586" w:hanging="360"/>
      </w:pPr>
    </w:lvl>
    <w:lvl w:ilvl="2" w:tplc="0816001B">
      <w:start w:val="1"/>
      <w:numFmt w:val="lowerRoman"/>
      <w:lvlText w:val="%3."/>
      <w:lvlJc w:val="right"/>
      <w:pPr>
        <w:ind w:left="3306" w:hanging="180"/>
      </w:pPr>
    </w:lvl>
    <w:lvl w:ilvl="3" w:tplc="0816000F">
      <w:start w:val="1"/>
      <w:numFmt w:val="decimal"/>
      <w:lvlText w:val="%4."/>
      <w:lvlJc w:val="left"/>
      <w:pPr>
        <w:ind w:left="4026" w:hanging="360"/>
      </w:pPr>
    </w:lvl>
    <w:lvl w:ilvl="4" w:tplc="08160019">
      <w:start w:val="1"/>
      <w:numFmt w:val="lowerLetter"/>
      <w:lvlText w:val="%5."/>
      <w:lvlJc w:val="left"/>
      <w:pPr>
        <w:ind w:left="4746" w:hanging="360"/>
      </w:pPr>
    </w:lvl>
    <w:lvl w:ilvl="5" w:tplc="0816001B">
      <w:start w:val="1"/>
      <w:numFmt w:val="lowerRoman"/>
      <w:lvlText w:val="%6."/>
      <w:lvlJc w:val="right"/>
      <w:pPr>
        <w:ind w:left="5466" w:hanging="180"/>
      </w:pPr>
    </w:lvl>
    <w:lvl w:ilvl="6" w:tplc="0816000F">
      <w:start w:val="1"/>
      <w:numFmt w:val="decimal"/>
      <w:lvlText w:val="%7."/>
      <w:lvlJc w:val="left"/>
      <w:pPr>
        <w:ind w:left="6186" w:hanging="360"/>
      </w:pPr>
    </w:lvl>
    <w:lvl w:ilvl="7" w:tplc="08160019">
      <w:start w:val="1"/>
      <w:numFmt w:val="lowerLetter"/>
      <w:lvlText w:val="%8."/>
      <w:lvlJc w:val="left"/>
      <w:pPr>
        <w:ind w:left="6906" w:hanging="360"/>
      </w:pPr>
    </w:lvl>
    <w:lvl w:ilvl="8" w:tplc="0816001B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732402BB"/>
    <w:multiLevelType w:val="multilevel"/>
    <w:tmpl w:val="DA8250FA"/>
    <w:lvl w:ilvl="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DAE41FC"/>
    <w:multiLevelType w:val="hybridMultilevel"/>
    <w:tmpl w:val="C310D906"/>
    <w:lvl w:ilvl="0" w:tplc="72964FE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bCs/>
        <w:sz w:val="20"/>
        <w:szCs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32030"/>
    <w:multiLevelType w:val="hybridMultilevel"/>
    <w:tmpl w:val="02C0F6FA"/>
    <w:lvl w:ilvl="0" w:tplc="08160017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34"/>
  </w:num>
  <w:num w:numId="4">
    <w:abstractNumId w:val="28"/>
  </w:num>
  <w:num w:numId="5">
    <w:abstractNumId w:val="29"/>
  </w:num>
  <w:num w:numId="6">
    <w:abstractNumId w:val="21"/>
  </w:num>
  <w:num w:numId="7">
    <w:abstractNumId w:val="11"/>
  </w:num>
  <w:num w:numId="8">
    <w:abstractNumId w:val="0"/>
  </w:num>
  <w:num w:numId="9">
    <w:abstractNumId w:val="33"/>
  </w:num>
  <w:num w:numId="10">
    <w:abstractNumId w:val="32"/>
  </w:num>
  <w:num w:numId="11">
    <w:abstractNumId w:val="19"/>
  </w:num>
  <w:num w:numId="12">
    <w:abstractNumId w:val="1"/>
  </w:num>
  <w:num w:numId="13">
    <w:abstractNumId w:val="16"/>
  </w:num>
  <w:num w:numId="14">
    <w:abstractNumId w:val="37"/>
  </w:num>
  <w:num w:numId="15">
    <w:abstractNumId w:val="15"/>
  </w:num>
  <w:num w:numId="16">
    <w:abstractNumId w:val="27"/>
  </w:num>
  <w:num w:numId="17">
    <w:abstractNumId w:val="44"/>
  </w:num>
  <w:num w:numId="18">
    <w:abstractNumId w:val="42"/>
  </w:num>
  <w:num w:numId="19">
    <w:abstractNumId w:val="12"/>
  </w:num>
  <w:num w:numId="20">
    <w:abstractNumId w:val="30"/>
  </w:num>
  <w:num w:numId="21">
    <w:abstractNumId w:val="4"/>
  </w:num>
  <w:num w:numId="22">
    <w:abstractNumId w:val="38"/>
  </w:num>
  <w:num w:numId="23">
    <w:abstractNumId w:val="18"/>
  </w:num>
  <w:num w:numId="24">
    <w:abstractNumId w:val="17"/>
  </w:num>
  <w:num w:numId="25">
    <w:abstractNumId w:val="9"/>
  </w:num>
  <w:num w:numId="26">
    <w:abstractNumId w:val="26"/>
  </w:num>
  <w:num w:numId="27">
    <w:abstractNumId w:val="39"/>
  </w:num>
  <w:num w:numId="28">
    <w:abstractNumId w:val="5"/>
  </w:num>
  <w:num w:numId="29">
    <w:abstractNumId w:val="47"/>
  </w:num>
  <w:num w:numId="30">
    <w:abstractNumId w:val="3"/>
  </w:num>
  <w:num w:numId="31">
    <w:abstractNumId w:val="45"/>
  </w:num>
  <w:num w:numId="32">
    <w:abstractNumId w:val="31"/>
  </w:num>
  <w:num w:numId="33">
    <w:abstractNumId w:val="10"/>
  </w:num>
  <w:num w:numId="34">
    <w:abstractNumId w:val="43"/>
  </w:num>
  <w:num w:numId="35">
    <w:abstractNumId w:val="22"/>
  </w:num>
  <w:num w:numId="36">
    <w:abstractNumId w:val="8"/>
  </w:num>
  <w:num w:numId="37">
    <w:abstractNumId w:val="40"/>
  </w:num>
  <w:num w:numId="38">
    <w:abstractNumId w:val="35"/>
  </w:num>
  <w:num w:numId="39">
    <w:abstractNumId w:val="23"/>
  </w:num>
  <w:num w:numId="40">
    <w:abstractNumId w:val="24"/>
  </w:num>
  <w:num w:numId="41">
    <w:abstractNumId w:val="2"/>
  </w:num>
  <w:num w:numId="42">
    <w:abstractNumId w:val="14"/>
  </w:num>
  <w:num w:numId="43">
    <w:abstractNumId w:val="41"/>
  </w:num>
  <w:num w:numId="44">
    <w:abstractNumId w:val="7"/>
  </w:num>
  <w:num w:numId="45">
    <w:abstractNumId w:val="36"/>
  </w:num>
  <w:num w:numId="46">
    <w:abstractNumId w:val="25"/>
  </w:num>
  <w:num w:numId="47">
    <w:abstractNumId w:val="1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A1F"/>
    <w:rsid w:val="0001039D"/>
    <w:rsid w:val="000124C5"/>
    <w:rsid w:val="00020D6A"/>
    <w:rsid w:val="00033CB8"/>
    <w:rsid w:val="000403B9"/>
    <w:rsid w:val="00047BE0"/>
    <w:rsid w:val="000606C0"/>
    <w:rsid w:val="00067F0B"/>
    <w:rsid w:val="00070AAA"/>
    <w:rsid w:val="00073239"/>
    <w:rsid w:val="00075865"/>
    <w:rsid w:val="00090664"/>
    <w:rsid w:val="000A04AB"/>
    <w:rsid w:val="000A1D89"/>
    <w:rsid w:val="000A2093"/>
    <w:rsid w:val="000C58B9"/>
    <w:rsid w:val="000C66CB"/>
    <w:rsid w:val="000D0D1B"/>
    <w:rsid w:val="000F0724"/>
    <w:rsid w:val="000F5831"/>
    <w:rsid w:val="00105792"/>
    <w:rsid w:val="00112618"/>
    <w:rsid w:val="001244F2"/>
    <w:rsid w:val="00133D24"/>
    <w:rsid w:val="00136244"/>
    <w:rsid w:val="00136DAC"/>
    <w:rsid w:val="001429BA"/>
    <w:rsid w:val="00143822"/>
    <w:rsid w:val="001549A2"/>
    <w:rsid w:val="001612B2"/>
    <w:rsid w:val="00163F2A"/>
    <w:rsid w:val="00185C46"/>
    <w:rsid w:val="001A56A2"/>
    <w:rsid w:val="001B164E"/>
    <w:rsid w:val="001E4A03"/>
    <w:rsid w:val="001F456A"/>
    <w:rsid w:val="00201612"/>
    <w:rsid w:val="00206F94"/>
    <w:rsid w:val="00221B57"/>
    <w:rsid w:val="0023401E"/>
    <w:rsid w:val="00235597"/>
    <w:rsid w:val="0024297E"/>
    <w:rsid w:val="00275DA3"/>
    <w:rsid w:val="00277D2C"/>
    <w:rsid w:val="00285339"/>
    <w:rsid w:val="0028688C"/>
    <w:rsid w:val="002877C6"/>
    <w:rsid w:val="002912A6"/>
    <w:rsid w:val="002A0BCD"/>
    <w:rsid w:val="002A694F"/>
    <w:rsid w:val="002B6CF0"/>
    <w:rsid w:val="002C0587"/>
    <w:rsid w:val="002C2AF0"/>
    <w:rsid w:val="002D13F4"/>
    <w:rsid w:val="002D190A"/>
    <w:rsid w:val="002D20C9"/>
    <w:rsid w:val="002E1009"/>
    <w:rsid w:val="002E4605"/>
    <w:rsid w:val="002E65A1"/>
    <w:rsid w:val="002F2BA5"/>
    <w:rsid w:val="003151C7"/>
    <w:rsid w:val="00316C0D"/>
    <w:rsid w:val="00342348"/>
    <w:rsid w:val="0034278B"/>
    <w:rsid w:val="0034467D"/>
    <w:rsid w:val="00357F70"/>
    <w:rsid w:val="00362733"/>
    <w:rsid w:val="0036429A"/>
    <w:rsid w:val="00365CB0"/>
    <w:rsid w:val="00372CCF"/>
    <w:rsid w:val="00382AFC"/>
    <w:rsid w:val="0039256A"/>
    <w:rsid w:val="003A546F"/>
    <w:rsid w:val="003A7DD7"/>
    <w:rsid w:val="003B30C9"/>
    <w:rsid w:val="003B3A09"/>
    <w:rsid w:val="003C4352"/>
    <w:rsid w:val="003C538D"/>
    <w:rsid w:val="003F0BDC"/>
    <w:rsid w:val="003F3CA5"/>
    <w:rsid w:val="00401CA5"/>
    <w:rsid w:val="00415658"/>
    <w:rsid w:val="00430B56"/>
    <w:rsid w:val="00432D8B"/>
    <w:rsid w:val="00436851"/>
    <w:rsid w:val="004420F3"/>
    <w:rsid w:val="00461FAC"/>
    <w:rsid w:val="00496C1F"/>
    <w:rsid w:val="004A0226"/>
    <w:rsid w:val="004B41AB"/>
    <w:rsid w:val="004C119C"/>
    <w:rsid w:val="004D11D7"/>
    <w:rsid w:val="004D742B"/>
    <w:rsid w:val="004F49E5"/>
    <w:rsid w:val="004F7C5F"/>
    <w:rsid w:val="005041E1"/>
    <w:rsid w:val="005049AC"/>
    <w:rsid w:val="00514196"/>
    <w:rsid w:val="00515A22"/>
    <w:rsid w:val="005430ED"/>
    <w:rsid w:val="00567A1F"/>
    <w:rsid w:val="00571FBE"/>
    <w:rsid w:val="00587CF4"/>
    <w:rsid w:val="00594709"/>
    <w:rsid w:val="00594955"/>
    <w:rsid w:val="005A7BA1"/>
    <w:rsid w:val="005A7C10"/>
    <w:rsid w:val="005B0576"/>
    <w:rsid w:val="005B1F11"/>
    <w:rsid w:val="005C79DE"/>
    <w:rsid w:val="005D64A9"/>
    <w:rsid w:val="005E4B0A"/>
    <w:rsid w:val="005E765D"/>
    <w:rsid w:val="005F2908"/>
    <w:rsid w:val="00600A58"/>
    <w:rsid w:val="00604280"/>
    <w:rsid w:val="00651856"/>
    <w:rsid w:val="00687E63"/>
    <w:rsid w:val="006942A1"/>
    <w:rsid w:val="006A4494"/>
    <w:rsid w:val="006B762A"/>
    <w:rsid w:val="006C0BAB"/>
    <w:rsid w:val="006C0EBB"/>
    <w:rsid w:val="006C5A5E"/>
    <w:rsid w:val="006D7045"/>
    <w:rsid w:val="006D7842"/>
    <w:rsid w:val="006E684F"/>
    <w:rsid w:val="006F006E"/>
    <w:rsid w:val="007018AE"/>
    <w:rsid w:val="007104E9"/>
    <w:rsid w:val="00730B4B"/>
    <w:rsid w:val="00736B41"/>
    <w:rsid w:val="00747E38"/>
    <w:rsid w:val="00752044"/>
    <w:rsid w:val="00772932"/>
    <w:rsid w:val="0077706B"/>
    <w:rsid w:val="00785437"/>
    <w:rsid w:val="00785584"/>
    <w:rsid w:val="007860C3"/>
    <w:rsid w:val="007A62A2"/>
    <w:rsid w:val="007B15C9"/>
    <w:rsid w:val="007C282B"/>
    <w:rsid w:val="007C3029"/>
    <w:rsid w:val="007C479E"/>
    <w:rsid w:val="007C50EE"/>
    <w:rsid w:val="007C71B7"/>
    <w:rsid w:val="007C727C"/>
    <w:rsid w:val="007E303D"/>
    <w:rsid w:val="0080290E"/>
    <w:rsid w:val="00816B0B"/>
    <w:rsid w:val="00817CDD"/>
    <w:rsid w:val="00825D9A"/>
    <w:rsid w:val="008410C0"/>
    <w:rsid w:val="0084344E"/>
    <w:rsid w:val="008440D5"/>
    <w:rsid w:val="0085063C"/>
    <w:rsid w:val="008935EB"/>
    <w:rsid w:val="00895ABF"/>
    <w:rsid w:val="008B22AA"/>
    <w:rsid w:val="008D16E5"/>
    <w:rsid w:val="008E0166"/>
    <w:rsid w:val="008F00AF"/>
    <w:rsid w:val="0090136D"/>
    <w:rsid w:val="00906C4C"/>
    <w:rsid w:val="009078F6"/>
    <w:rsid w:val="00910473"/>
    <w:rsid w:val="00920551"/>
    <w:rsid w:val="00920E2C"/>
    <w:rsid w:val="00925FA8"/>
    <w:rsid w:val="00931037"/>
    <w:rsid w:val="00932F5D"/>
    <w:rsid w:val="00933243"/>
    <w:rsid w:val="009340FE"/>
    <w:rsid w:val="00957190"/>
    <w:rsid w:val="00992FE6"/>
    <w:rsid w:val="00994A0C"/>
    <w:rsid w:val="009961A0"/>
    <w:rsid w:val="009A1426"/>
    <w:rsid w:val="009A1ACD"/>
    <w:rsid w:val="009A1E0B"/>
    <w:rsid w:val="009A240B"/>
    <w:rsid w:val="009B1091"/>
    <w:rsid w:val="009B7ED0"/>
    <w:rsid w:val="009C465D"/>
    <w:rsid w:val="009C64D8"/>
    <w:rsid w:val="009D0CBA"/>
    <w:rsid w:val="009D31FF"/>
    <w:rsid w:val="009D4D17"/>
    <w:rsid w:val="009F3F88"/>
    <w:rsid w:val="00A00486"/>
    <w:rsid w:val="00A13103"/>
    <w:rsid w:val="00A13D98"/>
    <w:rsid w:val="00A257DA"/>
    <w:rsid w:val="00A25E9D"/>
    <w:rsid w:val="00A35F16"/>
    <w:rsid w:val="00A43DE4"/>
    <w:rsid w:val="00A5238D"/>
    <w:rsid w:val="00A62105"/>
    <w:rsid w:val="00A65F3D"/>
    <w:rsid w:val="00A7346A"/>
    <w:rsid w:val="00A74F40"/>
    <w:rsid w:val="00A76FBD"/>
    <w:rsid w:val="00A77DCD"/>
    <w:rsid w:val="00A81640"/>
    <w:rsid w:val="00A82F7C"/>
    <w:rsid w:val="00A87A07"/>
    <w:rsid w:val="00A9234B"/>
    <w:rsid w:val="00A92E37"/>
    <w:rsid w:val="00A9786C"/>
    <w:rsid w:val="00AA746A"/>
    <w:rsid w:val="00AB133F"/>
    <w:rsid w:val="00AC0356"/>
    <w:rsid w:val="00AC4E75"/>
    <w:rsid w:val="00AD3A62"/>
    <w:rsid w:val="00AE0DDB"/>
    <w:rsid w:val="00AE1E21"/>
    <w:rsid w:val="00AE4F5D"/>
    <w:rsid w:val="00B00D34"/>
    <w:rsid w:val="00B02C9A"/>
    <w:rsid w:val="00B1318C"/>
    <w:rsid w:val="00B151B5"/>
    <w:rsid w:val="00B36F70"/>
    <w:rsid w:val="00B45670"/>
    <w:rsid w:val="00B56525"/>
    <w:rsid w:val="00B574BA"/>
    <w:rsid w:val="00B605FB"/>
    <w:rsid w:val="00B80ACA"/>
    <w:rsid w:val="00B83A23"/>
    <w:rsid w:val="00B86489"/>
    <w:rsid w:val="00B96C2E"/>
    <w:rsid w:val="00B97314"/>
    <w:rsid w:val="00BA2C42"/>
    <w:rsid w:val="00BB2CCD"/>
    <w:rsid w:val="00BB2E87"/>
    <w:rsid w:val="00BB44CC"/>
    <w:rsid w:val="00BC4350"/>
    <w:rsid w:val="00BE20E5"/>
    <w:rsid w:val="00BE2322"/>
    <w:rsid w:val="00BE61A6"/>
    <w:rsid w:val="00BF73F0"/>
    <w:rsid w:val="00C008D6"/>
    <w:rsid w:val="00C26CF4"/>
    <w:rsid w:val="00C34283"/>
    <w:rsid w:val="00C36AC8"/>
    <w:rsid w:val="00C409B0"/>
    <w:rsid w:val="00C411E2"/>
    <w:rsid w:val="00C41C29"/>
    <w:rsid w:val="00C52658"/>
    <w:rsid w:val="00C605BE"/>
    <w:rsid w:val="00C803F6"/>
    <w:rsid w:val="00C93657"/>
    <w:rsid w:val="00CB0052"/>
    <w:rsid w:val="00CB5022"/>
    <w:rsid w:val="00CB64FA"/>
    <w:rsid w:val="00CC000D"/>
    <w:rsid w:val="00CC36A6"/>
    <w:rsid w:val="00CC5495"/>
    <w:rsid w:val="00CC77EF"/>
    <w:rsid w:val="00CE1786"/>
    <w:rsid w:val="00CE25C2"/>
    <w:rsid w:val="00CE4F87"/>
    <w:rsid w:val="00CE6C6E"/>
    <w:rsid w:val="00CF0037"/>
    <w:rsid w:val="00CF179C"/>
    <w:rsid w:val="00CF2F42"/>
    <w:rsid w:val="00D01325"/>
    <w:rsid w:val="00D0169B"/>
    <w:rsid w:val="00D104E0"/>
    <w:rsid w:val="00D267B0"/>
    <w:rsid w:val="00D337B5"/>
    <w:rsid w:val="00D365A2"/>
    <w:rsid w:val="00D4221C"/>
    <w:rsid w:val="00D44FC9"/>
    <w:rsid w:val="00D46C59"/>
    <w:rsid w:val="00D516CB"/>
    <w:rsid w:val="00D60690"/>
    <w:rsid w:val="00D72FAC"/>
    <w:rsid w:val="00D7427C"/>
    <w:rsid w:val="00D74FCB"/>
    <w:rsid w:val="00D82FFF"/>
    <w:rsid w:val="00D91B16"/>
    <w:rsid w:val="00D95364"/>
    <w:rsid w:val="00DA01DF"/>
    <w:rsid w:val="00DA1CAD"/>
    <w:rsid w:val="00DB514C"/>
    <w:rsid w:val="00DC7565"/>
    <w:rsid w:val="00E06813"/>
    <w:rsid w:val="00E27720"/>
    <w:rsid w:val="00E33C14"/>
    <w:rsid w:val="00E34895"/>
    <w:rsid w:val="00E36536"/>
    <w:rsid w:val="00E42F04"/>
    <w:rsid w:val="00E43DEC"/>
    <w:rsid w:val="00E7691C"/>
    <w:rsid w:val="00E823F4"/>
    <w:rsid w:val="00E9285C"/>
    <w:rsid w:val="00EC0EBC"/>
    <w:rsid w:val="00EC2260"/>
    <w:rsid w:val="00EC2D2E"/>
    <w:rsid w:val="00EC5E54"/>
    <w:rsid w:val="00ED00A3"/>
    <w:rsid w:val="00ED0117"/>
    <w:rsid w:val="00ED4ED4"/>
    <w:rsid w:val="00EE3037"/>
    <w:rsid w:val="00EE5087"/>
    <w:rsid w:val="00EE6339"/>
    <w:rsid w:val="00EF57CD"/>
    <w:rsid w:val="00F02495"/>
    <w:rsid w:val="00F0511D"/>
    <w:rsid w:val="00F14F54"/>
    <w:rsid w:val="00F233C7"/>
    <w:rsid w:val="00F37AA5"/>
    <w:rsid w:val="00F42061"/>
    <w:rsid w:val="00F52FBB"/>
    <w:rsid w:val="00F551D2"/>
    <w:rsid w:val="00F55B77"/>
    <w:rsid w:val="00F659D7"/>
    <w:rsid w:val="00F662EB"/>
    <w:rsid w:val="00F76A26"/>
    <w:rsid w:val="00F864B1"/>
    <w:rsid w:val="00F93559"/>
    <w:rsid w:val="00F96A70"/>
    <w:rsid w:val="00FA3119"/>
    <w:rsid w:val="00FA53D2"/>
    <w:rsid w:val="00FB0EE0"/>
    <w:rsid w:val="00FB1E4C"/>
    <w:rsid w:val="00FB4803"/>
    <w:rsid w:val="00FB667F"/>
    <w:rsid w:val="00FB73B3"/>
    <w:rsid w:val="00FC001F"/>
    <w:rsid w:val="00FC45C2"/>
    <w:rsid w:val="00FC6022"/>
    <w:rsid w:val="00FC7F12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A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61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576"/>
    <w:rPr>
      <w:rFonts w:ascii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201612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567A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29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5658"/>
    <w:rPr>
      <w:color w:val="0000FF"/>
      <w:u w:val="single"/>
    </w:rPr>
  </w:style>
  <w:style w:type="character" w:customStyle="1" w:styleId="titlemodeindicator">
    <w:name w:val="titlemodeindicator"/>
    <w:basedOn w:val="DefaultParagraphFont"/>
    <w:uiPriority w:val="99"/>
    <w:rsid w:val="005B0576"/>
  </w:style>
  <w:style w:type="paragraph" w:styleId="NormalWeb">
    <w:name w:val="Normal (Web)"/>
    <w:basedOn w:val="Normal"/>
    <w:uiPriority w:val="99"/>
    <w:rsid w:val="00B0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352</Words>
  <Characters>1902</Characters>
  <Application>Microsoft Office Outlook</Application>
  <DocSecurity>0</DocSecurity>
  <Lines>0</Lines>
  <Paragraphs>0</Paragraphs>
  <ScaleCrop>false</ScaleCrop>
  <Company>Bescrita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Bescrita</cp:lastModifiedBy>
  <cp:revision>15</cp:revision>
  <cp:lastPrinted>2014-10-09T16:08:00Z</cp:lastPrinted>
  <dcterms:created xsi:type="dcterms:W3CDTF">2013-09-29T14:27:00Z</dcterms:created>
  <dcterms:modified xsi:type="dcterms:W3CDTF">2014-10-09T16:11:00Z</dcterms:modified>
</cp:coreProperties>
</file>